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EFB997" w14:textId="75BD184E" w:rsidR="00B7184C" w:rsidRPr="009F18E3" w:rsidRDefault="00B7184C" w:rsidP="00105F70">
      <w:pPr>
        <w:pStyle w:val="Sinespaciado"/>
        <w:contextualSpacing/>
        <w:jc w:val="right"/>
        <w:rPr>
          <w:rFonts w:eastAsia="Arial" w:cs="Arial"/>
          <w:b/>
          <w:szCs w:val="24"/>
        </w:rPr>
      </w:pPr>
    </w:p>
    <w:p w14:paraId="6316E6CD" w14:textId="77777777" w:rsidR="00B7184C" w:rsidRPr="009F18E3" w:rsidRDefault="00B7184C" w:rsidP="00105F70">
      <w:pPr>
        <w:pStyle w:val="Sinespaciado"/>
        <w:contextualSpacing/>
        <w:jc w:val="right"/>
        <w:rPr>
          <w:rFonts w:eastAsia="Arial" w:cs="Arial"/>
          <w:b/>
          <w:szCs w:val="24"/>
        </w:rPr>
      </w:pPr>
    </w:p>
    <w:p w14:paraId="5B537DEB" w14:textId="31F7A410" w:rsidR="00105F70" w:rsidRPr="009F18E3" w:rsidRDefault="00105F70" w:rsidP="00105F70">
      <w:pPr>
        <w:pStyle w:val="Sinespaciado"/>
        <w:contextualSpacing/>
        <w:jc w:val="right"/>
        <w:rPr>
          <w:rFonts w:eastAsia="Arial" w:cs="Arial"/>
          <w:b/>
          <w:szCs w:val="24"/>
        </w:rPr>
      </w:pPr>
    </w:p>
    <w:p w14:paraId="28B2D791" w14:textId="77777777" w:rsidR="009F18E3" w:rsidRPr="009F18E3" w:rsidRDefault="009F18E3" w:rsidP="009F18E3">
      <w:pPr>
        <w:pStyle w:val="Default"/>
        <w:jc w:val="center"/>
        <w:rPr>
          <w:rFonts w:ascii="Arial" w:hAnsi="Arial" w:cs="Arial"/>
          <w:b/>
        </w:rPr>
      </w:pPr>
      <w:r w:rsidRPr="009F18E3">
        <w:rPr>
          <w:rFonts w:ascii="Arial" w:hAnsi="Arial" w:cs="Arial"/>
          <w:b/>
        </w:rPr>
        <w:t xml:space="preserve">CARTA DE RADICACIÓN DE LA PROPUESTA </w:t>
      </w:r>
    </w:p>
    <w:p w14:paraId="7004AF5D" w14:textId="77777777" w:rsidR="009F18E3" w:rsidRPr="009F18E3" w:rsidRDefault="009F18E3" w:rsidP="009F18E3">
      <w:pPr>
        <w:pStyle w:val="Default"/>
        <w:jc w:val="center"/>
        <w:rPr>
          <w:rFonts w:ascii="Arial" w:hAnsi="Arial" w:cs="Arial"/>
          <w:b/>
        </w:rPr>
      </w:pPr>
    </w:p>
    <w:p w14:paraId="7EC86CE1" w14:textId="77777777" w:rsidR="009F18E3" w:rsidRPr="009F18E3" w:rsidRDefault="009F18E3" w:rsidP="009F18E3">
      <w:pPr>
        <w:pStyle w:val="Default"/>
        <w:jc w:val="both"/>
        <w:rPr>
          <w:rFonts w:ascii="Arial" w:hAnsi="Arial" w:cs="Arial"/>
        </w:rPr>
      </w:pPr>
      <w:r w:rsidRPr="009F18E3">
        <w:rPr>
          <w:rFonts w:ascii="Arial" w:hAnsi="Arial" w:cs="Arial"/>
        </w:rPr>
        <w:t xml:space="preserve">Bogotá D.C.; (FECHA) _________________ </w:t>
      </w:r>
    </w:p>
    <w:p w14:paraId="6A05FBBB" w14:textId="77777777" w:rsidR="009F18E3" w:rsidRPr="009F18E3" w:rsidRDefault="009F18E3" w:rsidP="009F18E3">
      <w:pPr>
        <w:pStyle w:val="Default"/>
        <w:jc w:val="both"/>
        <w:rPr>
          <w:rFonts w:ascii="Arial" w:hAnsi="Arial" w:cs="Arial"/>
        </w:rPr>
      </w:pPr>
    </w:p>
    <w:p w14:paraId="029728DA" w14:textId="77777777" w:rsidR="009F18E3" w:rsidRPr="009F18E3" w:rsidRDefault="009F18E3" w:rsidP="009F18E3">
      <w:pPr>
        <w:pStyle w:val="Default"/>
        <w:jc w:val="both"/>
        <w:rPr>
          <w:rFonts w:ascii="Arial" w:hAnsi="Arial" w:cs="Arial"/>
        </w:rPr>
      </w:pPr>
    </w:p>
    <w:p w14:paraId="7C06E698" w14:textId="60FA85D9" w:rsidR="009F18E3" w:rsidRPr="009F18E3" w:rsidRDefault="009F18E3" w:rsidP="009F18E3">
      <w:pPr>
        <w:jc w:val="both"/>
        <w:rPr>
          <w:rFonts w:ascii="Arial" w:hAnsi="Arial" w:cs="Arial"/>
          <w:b/>
        </w:rPr>
      </w:pPr>
      <w:r w:rsidRPr="009F18E3">
        <w:rPr>
          <w:rFonts w:ascii="Arial" w:hAnsi="Arial" w:cs="Arial"/>
        </w:rPr>
        <w:t>Yo, ___________________________________________, identificado (a) con cédula de ciudadanía No. __________________de ____________en calidad de Representante Legal de la Junta de Acción Comunal ____________________________________presento al Instituto Distrital de la Participación y Acción Comunal - IDPAC y la Alcaldía Local de Bosa, los siguientes documentos para participar en la Convocatoria: "INICIATIVA COMUNALES LOCALIDAD DE BOSA 2023</w:t>
      </w:r>
      <w:r>
        <w:rPr>
          <w:rFonts w:ascii="Arial" w:hAnsi="Arial" w:cs="Arial"/>
        </w:rPr>
        <w:t xml:space="preserve"> 2.0</w:t>
      </w:r>
      <w:r w:rsidRPr="009F18E3">
        <w:rPr>
          <w:rFonts w:ascii="Arial" w:hAnsi="Arial" w:cs="Arial"/>
        </w:rPr>
        <w:t xml:space="preserve">” </w:t>
      </w:r>
    </w:p>
    <w:p w14:paraId="2FC9464A" w14:textId="77777777" w:rsidR="009F18E3" w:rsidRPr="009F18E3" w:rsidRDefault="009F18E3" w:rsidP="009F18E3">
      <w:pPr>
        <w:jc w:val="both"/>
        <w:rPr>
          <w:rFonts w:ascii="Arial" w:hAnsi="Arial" w:cs="Arial"/>
          <w:b/>
        </w:rPr>
      </w:pPr>
    </w:p>
    <w:p w14:paraId="579A5308" w14:textId="77777777" w:rsidR="009F18E3" w:rsidRPr="009F18E3" w:rsidRDefault="009F18E3" w:rsidP="009F18E3">
      <w:pPr>
        <w:jc w:val="both"/>
        <w:rPr>
          <w:rFonts w:ascii="Arial" w:hAnsi="Arial" w:cs="Arial"/>
          <w:b/>
        </w:rPr>
      </w:pPr>
    </w:p>
    <w:p w14:paraId="5670450D" w14:textId="77777777" w:rsidR="009F18E3" w:rsidRPr="009F18E3" w:rsidRDefault="009F18E3" w:rsidP="009F18E3">
      <w:pPr>
        <w:jc w:val="center"/>
        <w:rPr>
          <w:rFonts w:ascii="Arial" w:hAnsi="Arial" w:cs="Arial"/>
          <w:b/>
          <w:w w:val="105"/>
        </w:rPr>
      </w:pPr>
      <w:r w:rsidRPr="009F18E3">
        <w:rPr>
          <w:rFonts w:ascii="Arial" w:hAnsi="Arial" w:cs="Arial"/>
          <w:b/>
          <w:w w:val="105"/>
        </w:rPr>
        <w:t>DOCUMENTOS PARA RADICAR</w:t>
      </w:r>
      <w:r w:rsidRPr="009F18E3">
        <w:rPr>
          <w:rFonts w:ascii="Arial" w:hAnsi="Arial" w:cs="Arial"/>
          <w:b/>
          <w:spacing w:val="-1"/>
          <w:w w:val="105"/>
        </w:rPr>
        <w:t xml:space="preserve"> </w:t>
      </w:r>
      <w:r w:rsidRPr="009F18E3">
        <w:rPr>
          <w:rFonts w:ascii="Arial" w:hAnsi="Arial" w:cs="Arial"/>
          <w:b/>
          <w:w w:val="105"/>
        </w:rPr>
        <w:t>LA PROPUESTA</w:t>
      </w:r>
    </w:p>
    <w:p w14:paraId="2C15FA30" w14:textId="77777777" w:rsidR="009F18E3" w:rsidRPr="009F18E3" w:rsidRDefault="009F18E3" w:rsidP="009F18E3">
      <w:pPr>
        <w:jc w:val="center"/>
        <w:rPr>
          <w:rFonts w:ascii="Arial" w:hAnsi="Arial" w:cs="Arial"/>
          <w:b/>
          <w:w w:val="105"/>
        </w:rPr>
      </w:pPr>
    </w:p>
    <w:p w14:paraId="622BBD95" w14:textId="77777777" w:rsidR="009F18E3" w:rsidRPr="009F18E3" w:rsidRDefault="009F18E3" w:rsidP="009F18E3">
      <w:pPr>
        <w:pStyle w:val="TableParagraph"/>
        <w:ind w:left="360"/>
        <w:jc w:val="both"/>
        <w:rPr>
          <w:rFonts w:ascii="Arial" w:hAnsi="Arial" w:cs="Arial"/>
          <w:w w:val="105"/>
          <w:sz w:val="24"/>
          <w:szCs w:val="24"/>
        </w:rPr>
      </w:pPr>
    </w:p>
    <w:p w14:paraId="4314D52B" w14:textId="77777777" w:rsidR="009F18E3" w:rsidRPr="009F18E3" w:rsidRDefault="009F18E3" w:rsidP="009F18E3">
      <w:pPr>
        <w:pStyle w:val="TableParagraph"/>
        <w:numPr>
          <w:ilvl w:val="0"/>
          <w:numId w:val="2"/>
        </w:numPr>
        <w:jc w:val="both"/>
        <w:rPr>
          <w:rFonts w:ascii="Arial" w:hAnsi="Arial" w:cs="Arial"/>
          <w:w w:val="105"/>
          <w:sz w:val="24"/>
          <w:szCs w:val="24"/>
        </w:rPr>
      </w:pPr>
      <w:r w:rsidRPr="009F18E3">
        <w:rPr>
          <w:rFonts w:ascii="Arial" w:hAnsi="Arial" w:cs="Arial"/>
          <w:w w:val="105"/>
          <w:sz w:val="24"/>
          <w:szCs w:val="24"/>
        </w:rPr>
        <w:t>Certificado</w:t>
      </w:r>
      <w:r w:rsidRPr="009F18E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9F18E3">
        <w:rPr>
          <w:rFonts w:ascii="Arial" w:hAnsi="Arial" w:cs="Arial"/>
          <w:w w:val="105"/>
          <w:sz w:val="24"/>
          <w:szCs w:val="24"/>
        </w:rPr>
        <w:t>de</w:t>
      </w:r>
      <w:r w:rsidRPr="009F18E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9F18E3">
        <w:rPr>
          <w:rFonts w:ascii="Arial" w:hAnsi="Arial" w:cs="Arial"/>
          <w:w w:val="105"/>
          <w:sz w:val="24"/>
          <w:szCs w:val="24"/>
        </w:rPr>
        <w:t>Existencia</w:t>
      </w:r>
      <w:r w:rsidRPr="009F18E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9F18E3">
        <w:rPr>
          <w:rFonts w:ascii="Arial" w:hAnsi="Arial" w:cs="Arial"/>
          <w:w w:val="105"/>
          <w:sz w:val="24"/>
          <w:szCs w:val="24"/>
        </w:rPr>
        <w:t>y</w:t>
      </w:r>
      <w:r w:rsidRPr="009F18E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9F18E3">
        <w:rPr>
          <w:rFonts w:ascii="Arial" w:hAnsi="Arial" w:cs="Arial"/>
          <w:w w:val="105"/>
          <w:sz w:val="24"/>
          <w:szCs w:val="24"/>
        </w:rPr>
        <w:t>Representación</w:t>
      </w:r>
      <w:r w:rsidRPr="009F18E3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9F18E3">
        <w:rPr>
          <w:rFonts w:ascii="Arial" w:hAnsi="Arial" w:cs="Arial"/>
          <w:w w:val="105"/>
          <w:sz w:val="24"/>
          <w:szCs w:val="24"/>
        </w:rPr>
        <w:t>legal</w:t>
      </w:r>
      <w:r w:rsidRPr="009F18E3">
        <w:rPr>
          <w:rFonts w:ascii="Arial" w:hAnsi="Arial" w:cs="Arial"/>
          <w:spacing w:val="39"/>
          <w:w w:val="105"/>
          <w:sz w:val="24"/>
          <w:szCs w:val="24"/>
        </w:rPr>
        <w:t xml:space="preserve"> </w:t>
      </w:r>
      <w:r w:rsidRPr="009F18E3">
        <w:rPr>
          <w:rFonts w:ascii="Arial" w:hAnsi="Arial" w:cs="Arial"/>
          <w:w w:val="105"/>
          <w:sz w:val="24"/>
          <w:szCs w:val="24"/>
        </w:rPr>
        <w:t>de</w:t>
      </w:r>
      <w:r w:rsidRPr="009F18E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9F18E3">
        <w:rPr>
          <w:rFonts w:ascii="Arial" w:hAnsi="Arial" w:cs="Arial"/>
          <w:w w:val="105"/>
          <w:sz w:val="24"/>
          <w:szCs w:val="24"/>
        </w:rPr>
        <w:t>la</w:t>
      </w:r>
      <w:r w:rsidRPr="009F18E3">
        <w:rPr>
          <w:rFonts w:ascii="Arial" w:hAnsi="Arial" w:cs="Arial"/>
          <w:spacing w:val="41"/>
          <w:w w:val="105"/>
          <w:sz w:val="24"/>
          <w:szCs w:val="24"/>
        </w:rPr>
        <w:t xml:space="preserve"> </w:t>
      </w:r>
      <w:r w:rsidRPr="009F18E3">
        <w:rPr>
          <w:rFonts w:ascii="Arial" w:hAnsi="Arial" w:cs="Arial"/>
          <w:w w:val="105"/>
          <w:sz w:val="24"/>
          <w:szCs w:val="24"/>
        </w:rPr>
        <w:t>Junta</w:t>
      </w:r>
      <w:r w:rsidRPr="009F18E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9F18E3">
        <w:rPr>
          <w:rFonts w:ascii="Arial" w:hAnsi="Arial" w:cs="Arial"/>
          <w:w w:val="105"/>
          <w:sz w:val="24"/>
          <w:szCs w:val="24"/>
        </w:rPr>
        <w:t>de</w:t>
      </w:r>
      <w:r w:rsidRPr="009F18E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9F18E3">
        <w:rPr>
          <w:rFonts w:ascii="Arial" w:hAnsi="Arial" w:cs="Arial"/>
          <w:w w:val="105"/>
          <w:sz w:val="24"/>
          <w:szCs w:val="24"/>
        </w:rPr>
        <w:t>Acción</w:t>
      </w:r>
      <w:r w:rsidRPr="009F18E3">
        <w:rPr>
          <w:rFonts w:ascii="Arial" w:hAnsi="Arial" w:cs="Arial"/>
          <w:spacing w:val="40"/>
          <w:w w:val="105"/>
          <w:sz w:val="24"/>
          <w:szCs w:val="24"/>
        </w:rPr>
        <w:t xml:space="preserve"> </w:t>
      </w:r>
      <w:r w:rsidRPr="009F18E3">
        <w:rPr>
          <w:rFonts w:ascii="Arial" w:hAnsi="Arial" w:cs="Arial"/>
          <w:w w:val="105"/>
          <w:sz w:val="24"/>
          <w:szCs w:val="24"/>
        </w:rPr>
        <w:t>Comunal</w:t>
      </w:r>
      <w:r w:rsidRPr="009F18E3">
        <w:rPr>
          <w:rFonts w:ascii="Arial" w:hAnsi="Arial" w:cs="Arial"/>
          <w:spacing w:val="42"/>
          <w:w w:val="105"/>
          <w:sz w:val="24"/>
          <w:szCs w:val="24"/>
        </w:rPr>
        <w:t xml:space="preserve"> </w:t>
      </w:r>
      <w:r w:rsidRPr="009F18E3">
        <w:rPr>
          <w:rFonts w:ascii="Arial" w:hAnsi="Arial" w:cs="Arial"/>
          <w:w w:val="105"/>
          <w:sz w:val="24"/>
          <w:szCs w:val="24"/>
        </w:rPr>
        <w:t>con fecha</w:t>
      </w:r>
      <w:r w:rsidRPr="009F18E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9F18E3">
        <w:rPr>
          <w:rFonts w:ascii="Arial" w:hAnsi="Arial" w:cs="Arial"/>
          <w:w w:val="105"/>
          <w:sz w:val="24"/>
          <w:szCs w:val="24"/>
        </w:rPr>
        <w:t>de</w:t>
      </w:r>
      <w:r w:rsidRPr="009F18E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9F18E3">
        <w:rPr>
          <w:rFonts w:ascii="Arial" w:hAnsi="Arial" w:cs="Arial"/>
          <w:w w:val="105"/>
          <w:sz w:val="24"/>
          <w:szCs w:val="24"/>
        </w:rPr>
        <w:t>expedición</w:t>
      </w:r>
      <w:r w:rsidRPr="009F18E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9F18E3">
        <w:rPr>
          <w:rFonts w:ascii="Arial" w:hAnsi="Arial" w:cs="Arial"/>
          <w:w w:val="105"/>
          <w:sz w:val="24"/>
          <w:szCs w:val="24"/>
        </w:rPr>
        <w:t>inferior</w:t>
      </w:r>
      <w:r w:rsidRPr="009F18E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9F18E3">
        <w:rPr>
          <w:rFonts w:ascii="Arial" w:hAnsi="Arial" w:cs="Arial"/>
          <w:w w:val="105"/>
          <w:sz w:val="24"/>
          <w:szCs w:val="24"/>
        </w:rPr>
        <w:t>a</w:t>
      </w:r>
      <w:r w:rsidRPr="009F18E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9F18E3">
        <w:rPr>
          <w:rFonts w:ascii="Arial" w:hAnsi="Arial" w:cs="Arial"/>
          <w:w w:val="105"/>
          <w:sz w:val="24"/>
          <w:szCs w:val="24"/>
        </w:rPr>
        <w:t>treinta</w:t>
      </w:r>
      <w:r w:rsidRPr="009F18E3">
        <w:rPr>
          <w:rFonts w:ascii="Arial" w:hAnsi="Arial" w:cs="Arial"/>
          <w:spacing w:val="-2"/>
          <w:w w:val="105"/>
          <w:sz w:val="24"/>
          <w:szCs w:val="24"/>
        </w:rPr>
        <w:t xml:space="preserve"> </w:t>
      </w:r>
      <w:r w:rsidRPr="009F18E3">
        <w:rPr>
          <w:rFonts w:ascii="Arial" w:hAnsi="Arial" w:cs="Arial"/>
          <w:w w:val="105"/>
          <w:sz w:val="24"/>
          <w:szCs w:val="24"/>
        </w:rPr>
        <w:t>(30)</w:t>
      </w:r>
      <w:r w:rsidRPr="009F18E3">
        <w:rPr>
          <w:rFonts w:ascii="Arial" w:hAnsi="Arial" w:cs="Arial"/>
          <w:spacing w:val="-3"/>
          <w:w w:val="105"/>
          <w:sz w:val="24"/>
          <w:szCs w:val="24"/>
        </w:rPr>
        <w:t xml:space="preserve"> </w:t>
      </w:r>
      <w:r w:rsidRPr="009F18E3">
        <w:rPr>
          <w:rFonts w:ascii="Arial" w:hAnsi="Arial" w:cs="Arial"/>
          <w:w w:val="105"/>
          <w:sz w:val="24"/>
          <w:szCs w:val="24"/>
        </w:rPr>
        <w:t>días.</w:t>
      </w:r>
    </w:p>
    <w:p w14:paraId="1142BCDF" w14:textId="77777777" w:rsidR="009F18E3" w:rsidRPr="009F18E3" w:rsidRDefault="009F18E3" w:rsidP="009F18E3">
      <w:pPr>
        <w:pStyle w:val="Table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F18E3">
        <w:rPr>
          <w:rFonts w:ascii="Arial" w:hAnsi="Arial" w:cs="Arial"/>
          <w:sz w:val="24"/>
          <w:szCs w:val="24"/>
        </w:rPr>
        <w:t>Fotocopia de la cédula de ciudadanía del (los) representante (s) designados por la JAC.</w:t>
      </w:r>
    </w:p>
    <w:p w14:paraId="48548037" w14:textId="3ED9C513" w:rsidR="009F18E3" w:rsidRPr="009F18E3" w:rsidRDefault="009F18E3" w:rsidP="009F18E3">
      <w:pPr>
        <w:pStyle w:val="TableParagraph"/>
        <w:numPr>
          <w:ilvl w:val="0"/>
          <w:numId w:val="2"/>
        </w:numPr>
        <w:jc w:val="both"/>
        <w:rPr>
          <w:rFonts w:ascii="Arial" w:hAnsi="Arial" w:cs="Arial"/>
          <w:sz w:val="24"/>
          <w:szCs w:val="24"/>
        </w:rPr>
      </w:pPr>
      <w:r w:rsidRPr="009F18E3">
        <w:rPr>
          <w:rFonts w:ascii="Arial" w:hAnsi="Arial" w:cs="Arial"/>
          <w:w w:val="105"/>
          <w:sz w:val="24"/>
          <w:szCs w:val="24"/>
        </w:rPr>
        <w:t>Formato 01- Carta de radicación de la propuesta 2023</w:t>
      </w:r>
      <w:r w:rsidR="00D43001">
        <w:rPr>
          <w:rFonts w:ascii="Arial" w:hAnsi="Arial" w:cs="Arial"/>
          <w:w w:val="105"/>
          <w:sz w:val="24"/>
          <w:szCs w:val="24"/>
        </w:rPr>
        <w:t>-2.0</w:t>
      </w:r>
    </w:p>
    <w:p w14:paraId="6CC7A993" w14:textId="10458998" w:rsidR="009F18E3" w:rsidRPr="009F18E3" w:rsidRDefault="009F18E3" w:rsidP="009F18E3">
      <w:pPr>
        <w:pStyle w:val="TableParagraph"/>
        <w:numPr>
          <w:ilvl w:val="0"/>
          <w:numId w:val="2"/>
        </w:numPr>
        <w:jc w:val="both"/>
        <w:rPr>
          <w:rFonts w:ascii="Arial" w:hAnsi="Arial" w:cs="Arial"/>
          <w:w w:val="105"/>
          <w:sz w:val="24"/>
          <w:szCs w:val="24"/>
        </w:rPr>
      </w:pPr>
      <w:r w:rsidRPr="009F18E3">
        <w:rPr>
          <w:rFonts w:ascii="Arial" w:hAnsi="Arial" w:cs="Arial"/>
          <w:w w:val="105"/>
          <w:sz w:val="24"/>
          <w:szCs w:val="24"/>
        </w:rPr>
        <w:t>Formato 02- Presentación de la propuesta convocatoria 2023</w:t>
      </w:r>
      <w:r w:rsidR="00D43001">
        <w:rPr>
          <w:rFonts w:ascii="Arial" w:hAnsi="Arial" w:cs="Arial"/>
          <w:w w:val="105"/>
          <w:sz w:val="24"/>
          <w:szCs w:val="24"/>
        </w:rPr>
        <w:t>-2.0</w:t>
      </w:r>
      <w:r w:rsidRPr="009F18E3">
        <w:rPr>
          <w:rFonts w:ascii="Arial" w:hAnsi="Arial" w:cs="Arial"/>
          <w:w w:val="105"/>
          <w:sz w:val="24"/>
          <w:szCs w:val="24"/>
        </w:rPr>
        <w:t>.</w:t>
      </w:r>
    </w:p>
    <w:p w14:paraId="42C16650" w14:textId="77777777" w:rsidR="009F18E3" w:rsidRPr="009F18E3" w:rsidRDefault="009F18E3" w:rsidP="009F18E3">
      <w:pPr>
        <w:pStyle w:val="TableParagraph"/>
        <w:ind w:left="720"/>
        <w:jc w:val="both"/>
        <w:rPr>
          <w:rFonts w:ascii="Arial" w:hAnsi="Arial" w:cs="Arial"/>
          <w:i/>
          <w:iCs/>
        </w:rPr>
      </w:pPr>
    </w:p>
    <w:p w14:paraId="107ED2EC" w14:textId="77777777" w:rsidR="009F18E3" w:rsidRPr="009F18E3" w:rsidRDefault="009F18E3" w:rsidP="009F18E3">
      <w:pPr>
        <w:pStyle w:val="TableParagraph"/>
        <w:ind w:left="720"/>
        <w:jc w:val="both"/>
        <w:rPr>
          <w:rFonts w:ascii="Arial" w:hAnsi="Arial" w:cs="Arial"/>
          <w:i/>
          <w:iCs/>
        </w:rPr>
      </w:pPr>
    </w:p>
    <w:p w14:paraId="6C6E62A0" w14:textId="4DBC4B7B" w:rsidR="009F18E3" w:rsidRPr="009F18E3" w:rsidRDefault="009F18E3" w:rsidP="009F18E3">
      <w:pPr>
        <w:spacing w:before="77" w:line="276" w:lineRule="auto"/>
        <w:ind w:right="49"/>
        <w:jc w:val="both"/>
        <w:rPr>
          <w:rFonts w:ascii="Arial" w:hAnsi="Arial" w:cs="Arial"/>
        </w:rPr>
      </w:pPr>
      <w:r w:rsidRPr="009F18E3">
        <w:rPr>
          <w:rFonts w:ascii="Arial" w:hAnsi="Arial" w:cs="Arial"/>
        </w:rPr>
        <w:t xml:space="preserve">Adicionalmente, informo que he leído y acepto lo contenido en el documento </w:t>
      </w:r>
      <w:r w:rsidRPr="009F18E3">
        <w:rPr>
          <w:rFonts w:ascii="Arial" w:hAnsi="Arial" w:cs="Arial"/>
          <w:bCs/>
          <w:sz w:val="22"/>
          <w:szCs w:val="22"/>
        </w:rPr>
        <w:t>METODOLOGÍA PARA LA</w:t>
      </w:r>
      <w:r w:rsidRPr="009F18E3">
        <w:rPr>
          <w:rFonts w:ascii="Arial" w:hAnsi="Arial" w:cs="Arial"/>
          <w:bCs/>
          <w:spacing w:val="-198"/>
          <w:sz w:val="22"/>
          <w:szCs w:val="22"/>
        </w:rPr>
        <w:t xml:space="preserve"> </w:t>
      </w:r>
      <w:r w:rsidRPr="009F18E3">
        <w:rPr>
          <w:rFonts w:ascii="Arial" w:hAnsi="Arial" w:cs="Arial"/>
          <w:bCs/>
          <w:sz w:val="22"/>
          <w:szCs w:val="22"/>
        </w:rPr>
        <w:t>PRESENTACIÓN DE</w:t>
      </w:r>
      <w:r w:rsidRPr="009F18E3">
        <w:rPr>
          <w:rFonts w:ascii="Arial" w:hAnsi="Arial" w:cs="Arial"/>
          <w:bCs/>
          <w:spacing w:val="1"/>
          <w:sz w:val="22"/>
          <w:szCs w:val="22"/>
        </w:rPr>
        <w:t xml:space="preserve"> </w:t>
      </w:r>
      <w:r w:rsidRPr="009F18E3">
        <w:rPr>
          <w:rFonts w:ascii="Arial" w:hAnsi="Arial" w:cs="Arial"/>
          <w:bCs/>
          <w:sz w:val="22"/>
          <w:szCs w:val="22"/>
        </w:rPr>
        <w:t xml:space="preserve">PROPUESTAS EN EL MARCO DE LA </w:t>
      </w:r>
      <w:r w:rsidRPr="009F18E3">
        <w:rPr>
          <w:rFonts w:ascii="Arial" w:hAnsi="Arial" w:cs="Arial"/>
          <w:bCs/>
          <w:spacing w:val="1"/>
          <w:sz w:val="22"/>
          <w:szCs w:val="22"/>
        </w:rPr>
        <w:t xml:space="preserve">CONVOCATORIA </w:t>
      </w:r>
      <w:r w:rsidRPr="009F18E3">
        <w:rPr>
          <w:rFonts w:ascii="Arial" w:hAnsi="Arial" w:cs="Arial"/>
        </w:rPr>
        <w:t>"INICIATIVA COMUNALES LOCALIDAD DE BOSA 2023</w:t>
      </w:r>
      <w:r w:rsidR="00D43001">
        <w:rPr>
          <w:rFonts w:ascii="Arial" w:hAnsi="Arial" w:cs="Arial"/>
        </w:rPr>
        <w:t>-2.0</w:t>
      </w:r>
      <w:r w:rsidRPr="009F18E3">
        <w:rPr>
          <w:rFonts w:ascii="Arial" w:hAnsi="Arial" w:cs="Arial"/>
        </w:rPr>
        <w:t>”</w:t>
      </w:r>
      <w:r w:rsidRPr="009F18E3">
        <w:rPr>
          <w:rFonts w:ascii="Arial" w:hAnsi="Arial" w:cs="Arial"/>
          <w:b/>
          <w:sz w:val="22"/>
          <w:szCs w:val="22"/>
        </w:rPr>
        <w:t xml:space="preserve">, </w:t>
      </w:r>
      <w:r w:rsidRPr="009F18E3">
        <w:rPr>
          <w:rFonts w:ascii="Arial" w:hAnsi="Arial" w:cs="Arial"/>
        </w:rPr>
        <w:t xml:space="preserve">por lo cual anexo los documentos anteriormente mencionados que acompañan el presente proceso. </w:t>
      </w:r>
    </w:p>
    <w:p w14:paraId="61CA8B7C" w14:textId="77777777" w:rsidR="009F18E3" w:rsidRPr="009F18E3" w:rsidRDefault="009F18E3" w:rsidP="009F18E3">
      <w:pPr>
        <w:pStyle w:val="Default"/>
        <w:jc w:val="both"/>
        <w:rPr>
          <w:rFonts w:ascii="Arial" w:hAnsi="Arial" w:cs="Arial"/>
        </w:rPr>
      </w:pPr>
    </w:p>
    <w:p w14:paraId="3255FB86" w14:textId="77777777" w:rsidR="009F18E3" w:rsidRPr="009F18E3" w:rsidRDefault="009F18E3" w:rsidP="009F18E3">
      <w:pPr>
        <w:jc w:val="both"/>
        <w:rPr>
          <w:rFonts w:ascii="Arial" w:eastAsia="Times New Roman" w:hAnsi="Arial" w:cs="Arial"/>
          <w:color w:val="000000"/>
          <w:lang w:val="es-CO" w:eastAsia="es-CO"/>
        </w:rPr>
      </w:pPr>
      <w:r w:rsidRPr="009F18E3">
        <w:rPr>
          <w:rFonts w:ascii="Arial" w:eastAsia="Times New Roman" w:hAnsi="Arial" w:cs="Arial"/>
          <w:color w:val="000000"/>
          <w:lang w:val="es-CO" w:eastAsia="es-CO"/>
        </w:rPr>
        <w:t>Por otra parte, declaro que la Junta de Acción Comunal cumple con los siguientes requisitos habilitantes para participar en la presente convocatoria:</w:t>
      </w:r>
    </w:p>
    <w:p w14:paraId="279F179A" w14:textId="77777777" w:rsidR="009F18E3" w:rsidRPr="009F18E3" w:rsidRDefault="009F18E3" w:rsidP="009F18E3">
      <w:pPr>
        <w:jc w:val="both"/>
        <w:rPr>
          <w:rFonts w:ascii="Arial" w:eastAsia="Times New Roman" w:hAnsi="Arial" w:cs="Arial"/>
          <w:color w:val="000000"/>
          <w:lang w:val="es-CO" w:eastAsia="es-CO"/>
        </w:rPr>
      </w:pPr>
    </w:p>
    <w:p w14:paraId="1D593335" w14:textId="77777777" w:rsidR="009F18E3" w:rsidRPr="009F18E3" w:rsidRDefault="009F18E3" w:rsidP="009F18E3">
      <w:pPr>
        <w:pStyle w:val="Prrafodelista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9F18E3">
        <w:rPr>
          <w:rFonts w:ascii="Arial" w:hAnsi="Arial" w:cs="Arial"/>
          <w:sz w:val="24"/>
          <w:szCs w:val="24"/>
          <w:shd w:val="clear" w:color="auto" w:fill="FFFFFF"/>
          <w:lang w:val="es-MX"/>
        </w:rPr>
        <w:t>La Junta de Acción Comunal se encuentra activa y habilitada para recibir el incentivo de acuerdo con el concepto social, administrativo y contable emitido por la Subdirección de Asuntos Comunales del IDPAC (Este requisito será verificado internamente por el IDPAC).</w:t>
      </w:r>
    </w:p>
    <w:p w14:paraId="020E3DF1" w14:textId="77777777" w:rsidR="009F18E3" w:rsidRPr="009F18E3" w:rsidRDefault="009F18E3" w:rsidP="009F18E3">
      <w:pPr>
        <w:pStyle w:val="Prrafodelista"/>
        <w:widowControl/>
        <w:autoSpaceDE/>
        <w:autoSpaceDN/>
        <w:ind w:left="720" w:firstLine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14:paraId="776AF72D" w14:textId="77777777" w:rsidR="009F18E3" w:rsidRPr="009F18E3" w:rsidRDefault="009F18E3" w:rsidP="009F18E3">
      <w:pPr>
        <w:pStyle w:val="Prrafodelista"/>
        <w:widowControl/>
        <w:numPr>
          <w:ilvl w:val="0"/>
          <w:numId w:val="1"/>
        </w:numPr>
        <w:autoSpaceDE/>
        <w:autoSpaceDN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  <w:r w:rsidRPr="009F18E3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>La Junta de Acción Comunal no ha sido beneficiaria de convocatorias en el marco del componente de fortalecimiento y dotación del proyecto 1814-</w:t>
      </w:r>
      <w:r w:rsidRPr="009F18E3">
        <w:rPr>
          <w:rFonts w:ascii="Arial" w:eastAsia="Times New Roman" w:hAnsi="Arial" w:cs="Arial"/>
          <w:i/>
          <w:iCs/>
          <w:color w:val="000000"/>
          <w:sz w:val="24"/>
          <w:szCs w:val="24"/>
          <w:lang w:val="es-CO" w:eastAsia="es-CO"/>
        </w:rPr>
        <w:t xml:space="preserve"> Espacios activos de participación, insumos para que la ciudadanía haga parte de un gobierno abierto</w:t>
      </w:r>
      <w:r w:rsidRPr="009F18E3"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  <w:t xml:space="preserve"> 2020, 2021 y 2022.</w:t>
      </w:r>
    </w:p>
    <w:p w14:paraId="5D997521" w14:textId="77777777" w:rsidR="009F18E3" w:rsidRPr="009F18E3" w:rsidRDefault="009F18E3" w:rsidP="009F18E3">
      <w:pPr>
        <w:pStyle w:val="Prrafodelista"/>
        <w:widowControl/>
        <w:autoSpaceDE/>
        <w:autoSpaceDN/>
        <w:ind w:left="720" w:firstLine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14:paraId="632F669A" w14:textId="77777777" w:rsidR="009F18E3" w:rsidRPr="009F18E3" w:rsidRDefault="009F18E3" w:rsidP="009F18E3">
      <w:pPr>
        <w:pStyle w:val="Prrafodelista"/>
        <w:widowControl/>
        <w:autoSpaceDE/>
        <w:autoSpaceDN/>
        <w:ind w:left="720" w:firstLine="0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val="es-CO" w:eastAsia="es-CO"/>
        </w:rPr>
      </w:pPr>
    </w:p>
    <w:p w14:paraId="2C800633" w14:textId="77777777" w:rsidR="009F18E3" w:rsidRPr="009F18E3" w:rsidRDefault="009F18E3" w:rsidP="009F18E3">
      <w:pPr>
        <w:pStyle w:val="Default"/>
        <w:jc w:val="both"/>
        <w:rPr>
          <w:rFonts w:ascii="Arial" w:hAnsi="Arial" w:cs="Arial"/>
        </w:rPr>
      </w:pPr>
      <w:r w:rsidRPr="009F18E3">
        <w:rPr>
          <w:rFonts w:ascii="Arial" w:hAnsi="Arial" w:cs="Arial"/>
        </w:rPr>
        <w:t>Finalmente, autorizo de manera expresa y previa al Instituto Distrital de la Participación y Acción Comunal – IDPAC y a la Alcaldía Local de Bosa, a tratar la información suministrada en dichos documentos para las finalidades previstas en la convocatoria y cualquiera que surja en desarrollo de la propuesta, de conformidad con la Ley 1581 de 2012 y la Política de tratamiento de Datos Personales del IDPAC y de la Alcaldía Local de Bosa.</w:t>
      </w:r>
      <w:r w:rsidRPr="009F18E3">
        <w:rPr>
          <w:rFonts w:ascii="Arial" w:hAnsi="Arial" w:cs="Arial"/>
          <w:color w:val="FF0000"/>
        </w:rPr>
        <w:t xml:space="preserve"> </w:t>
      </w:r>
    </w:p>
    <w:p w14:paraId="467AADB7" w14:textId="77777777" w:rsidR="009F18E3" w:rsidRPr="009F18E3" w:rsidRDefault="009F18E3" w:rsidP="009F18E3">
      <w:pPr>
        <w:pStyle w:val="Default"/>
        <w:jc w:val="both"/>
        <w:rPr>
          <w:rFonts w:ascii="Arial" w:hAnsi="Arial" w:cs="Arial"/>
        </w:rPr>
      </w:pPr>
    </w:p>
    <w:p w14:paraId="6B67217D" w14:textId="77777777" w:rsidR="009F18E3" w:rsidRPr="009F18E3" w:rsidRDefault="009F18E3" w:rsidP="009F18E3">
      <w:pPr>
        <w:pStyle w:val="Default"/>
        <w:jc w:val="both"/>
        <w:rPr>
          <w:rFonts w:ascii="Arial" w:hAnsi="Arial" w:cs="Arial"/>
        </w:rPr>
      </w:pPr>
      <w:r w:rsidRPr="009F18E3">
        <w:rPr>
          <w:rFonts w:ascii="Arial" w:hAnsi="Arial" w:cs="Arial"/>
        </w:rPr>
        <w:t xml:space="preserve">Atentamente, </w:t>
      </w:r>
    </w:p>
    <w:p w14:paraId="6E7CBAB5" w14:textId="42848B70" w:rsidR="009F18E3" w:rsidRDefault="009F18E3" w:rsidP="009F18E3">
      <w:pPr>
        <w:pStyle w:val="Default"/>
        <w:jc w:val="both"/>
        <w:rPr>
          <w:rFonts w:ascii="Arial" w:hAnsi="Arial" w:cs="Arial"/>
        </w:rPr>
      </w:pPr>
    </w:p>
    <w:p w14:paraId="71E61E61" w14:textId="24285D89" w:rsidR="009F18E3" w:rsidRDefault="009F18E3" w:rsidP="009F18E3">
      <w:pPr>
        <w:pStyle w:val="Default"/>
        <w:jc w:val="both"/>
        <w:rPr>
          <w:rFonts w:ascii="Arial" w:hAnsi="Arial" w:cs="Arial"/>
        </w:rPr>
      </w:pPr>
    </w:p>
    <w:p w14:paraId="3B9912A2" w14:textId="77777777" w:rsidR="009F18E3" w:rsidRPr="009F18E3" w:rsidRDefault="009F18E3" w:rsidP="009F18E3">
      <w:pPr>
        <w:pStyle w:val="Default"/>
        <w:jc w:val="both"/>
        <w:rPr>
          <w:rFonts w:ascii="Arial" w:hAnsi="Arial" w:cs="Arial"/>
        </w:rPr>
      </w:pPr>
    </w:p>
    <w:p w14:paraId="4213AD29" w14:textId="77777777" w:rsidR="009F18E3" w:rsidRPr="009F18E3" w:rsidRDefault="009F18E3" w:rsidP="009F18E3">
      <w:pPr>
        <w:pStyle w:val="Default"/>
        <w:jc w:val="both"/>
        <w:rPr>
          <w:rFonts w:ascii="Arial" w:hAnsi="Arial" w:cs="Arial"/>
        </w:rPr>
      </w:pPr>
      <w:r w:rsidRPr="009F18E3">
        <w:rPr>
          <w:rFonts w:ascii="Arial" w:hAnsi="Arial" w:cs="Arial"/>
        </w:rPr>
        <w:t xml:space="preserve">_____________________ </w:t>
      </w:r>
    </w:p>
    <w:p w14:paraId="07E6DE08" w14:textId="77777777" w:rsidR="009F18E3" w:rsidRPr="009F18E3" w:rsidRDefault="009F18E3" w:rsidP="009F18E3">
      <w:pPr>
        <w:pStyle w:val="Default"/>
        <w:jc w:val="both"/>
        <w:rPr>
          <w:rFonts w:ascii="Arial" w:hAnsi="Arial" w:cs="Arial"/>
        </w:rPr>
      </w:pPr>
      <w:r w:rsidRPr="009F18E3">
        <w:rPr>
          <w:rFonts w:ascii="Arial" w:hAnsi="Arial" w:cs="Arial"/>
        </w:rPr>
        <w:t xml:space="preserve">Firma </w:t>
      </w:r>
    </w:p>
    <w:p w14:paraId="3EE08E1B" w14:textId="77777777" w:rsidR="009F18E3" w:rsidRPr="009F18E3" w:rsidRDefault="009F18E3" w:rsidP="009F18E3">
      <w:pPr>
        <w:pStyle w:val="Default"/>
        <w:jc w:val="both"/>
        <w:rPr>
          <w:rFonts w:ascii="Arial" w:hAnsi="Arial" w:cs="Arial"/>
        </w:rPr>
      </w:pPr>
      <w:r w:rsidRPr="009F18E3">
        <w:rPr>
          <w:rFonts w:ascii="Arial" w:hAnsi="Arial" w:cs="Arial"/>
        </w:rPr>
        <w:t xml:space="preserve">Nombre </w:t>
      </w:r>
    </w:p>
    <w:p w14:paraId="47B87A4C" w14:textId="77777777" w:rsidR="009F18E3" w:rsidRPr="009F18E3" w:rsidRDefault="009F18E3" w:rsidP="009F18E3">
      <w:pPr>
        <w:pStyle w:val="Default"/>
        <w:jc w:val="both"/>
        <w:rPr>
          <w:rFonts w:ascii="Arial" w:hAnsi="Arial" w:cs="Arial"/>
        </w:rPr>
      </w:pPr>
      <w:r w:rsidRPr="009F18E3">
        <w:rPr>
          <w:rFonts w:ascii="Arial" w:hAnsi="Arial" w:cs="Arial"/>
        </w:rPr>
        <w:t>Cédula de Ciudadanía No</w:t>
      </w:r>
    </w:p>
    <w:p w14:paraId="0B38A34F" w14:textId="77777777" w:rsidR="009F18E3" w:rsidRPr="009F18E3" w:rsidRDefault="009F18E3" w:rsidP="009F18E3">
      <w:pPr>
        <w:jc w:val="both"/>
        <w:rPr>
          <w:rFonts w:ascii="Arial" w:eastAsia="Calibri" w:hAnsi="Arial" w:cs="Arial"/>
          <w:color w:val="000000"/>
          <w:lang w:val="es-ES" w:eastAsia="es-CO"/>
        </w:rPr>
      </w:pPr>
      <w:r w:rsidRPr="009F18E3">
        <w:rPr>
          <w:rFonts w:ascii="Arial" w:eastAsia="Calibri" w:hAnsi="Arial" w:cs="Arial"/>
          <w:color w:val="000000"/>
          <w:lang w:val="es-ES" w:eastAsia="es-CO"/>
        </w:rPr>
        <w:t>Teléfonos de contacto</w:t>
      </w:r>
    </w:p>
    <w:p w14:paraId="16DDBE2E" w14:textId="77777777" w:rsidR="009F18E3" w:rsidRPr="009F18E3" w:rsidRDefault="009F18E3" w:rsidP="009F18E3">
      <w:pPr>
        <w:jc w:val="both"/>
        <w:rPr>
          <w:rFonts w:ascii="Arial" w:eastAsia="Calibri" w:hAnsi="Arial" w:cs="Arial"/>
          <w:color w:val="000000"/>
          <w:lang w:val="es-ES" w:eastAsia="es-CO"/>
        </w:rPr>
      </w:pPr>
      <w:r w:rsidRPr="009F18E3">
        <w:rPr>
          <w:rFonts w:ascii="Arial" w:eastAsia="Calibri" w:hAnsi="Arial" w:cs="Arial"/>
          <w:color w:val="000000"/>
          <w:lang w:val="es-ES" w:eastAsia="es-CO"/>
        </w:rPr>
        <w:t>Correo Electrónico</w:t>
      </w:r>
    </w:p>
    <w:p w14:paraId="53D5B231" w14:textId="77777777" w:rsidR="009F18E3" w:rsidRPr="009F18E3" w:rsidRDefault="009F18E3" w:rsidP="009F18E3">
      <w:pPr>
        <w:jc w:val="both"/>
        <w:rPr>
          <w:rFonts w:ascii="Arial" w:hAnsi="Arial" w:cs="Arial"/>
        </w:rPr>
      </w:pPr>
      <w:r w:rsidRPr="009F18E3">
        <w:rPr>
          <w:rFonts w:ascii="Arial" w:eastAsia="Calibri" w:hAnsi="Arial" w:cs="Arial"/>
          <w:color w:val="000000"/>
          <w:lang w:val="es-ES" w:eastAsia="es-CO"/>
        </w:rPr>
        <w:t>Nombre Junta de Acción Comunal</w:t>
      </w:r>
    </w:p>
    <w:p w14:paraId="7C0F878D" w14:textId="77777777" w:rsidR="00697AFA" w:rsidRPr="009F18E3" w:rsidRDefault="00697AFA" w:rsidP="009F18E3">
      <w:pPr>
        <w:pStyle w:val="Sinespaciado"/>
        <w:jc w:val="center"/>
        <w:rPr>
          <w:rFonts w:cs="Arial"/>
          <w:lang w:val="es-ES_tradnl"/>
        </w:rPr>
      </w:pPr>
    </w:p>
    <w:sectPr w:rsidR="00697AFA" w:rsidRPr="009F18E3" w:rsidSect="00CD7352">
      <w:headerReference w:type="default" r:id="rId8"/>
      <w:footerReference w:type="default" r:id="rId9"/>
      <w:pgSz w:w="12240" w:h="15840"/>
      <w:pgMar w:top="1417" w:right="1325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498263" w14:textId="77777777" w:rsidR="00CC635A" w:rsidRDefault="00CC635A" w:rsidP="00154796">
      <w:r>
        <w:separator/>
      </w:r>
    </w:p>
  </w:endnote>
  <w:endnote w:type="continuationSeparator" w:id="0">
    <w:p w14:paraId="0FBFA02C" w14:textId="77777777" w:rsidR="00CC635A" w:rsidRDefault="00CC635A" w:rsidP="001547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  <w:sig w:usb0="00000001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aconcuadrcula"/>
      <w:tblW w:w="5073" w:type="dxa"/>
      <w:tblInd w:w="-1701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553"/>
      <w:gridCol w:w="3520"/>
    </w:tblGrid>
    <w:tr w:rsidR="00E206E4" w:rsidRPr="00B52B90" w14:paraId="519CE41E" w14:textId="77777777" w:rsidTr="00C94D7B">
      <w:tc>
        <w:tcPr>
          <w:tcW w:w="1553" w:type="dxa"/>
        </w:tcPr>
        <w:p w14:paraId="6992FF8A" w14:textId="77777777" w:rsidR="00E206E4" w:rsidRDefault="00CC635A" w:rsidP="00E206E4">
          <w:pPr>
            <w:pStyle w:val="Piedepgina"/>
            <w:jc w:val="center"/>
            <w:rPr>
              <w:b/>
              <w:sz w:val="16"/>
              <w:szCs w:val="16"/>
            </w:rPr>
          </w:pPr>
        </w:p>
      </w:tc>
      <w:tc>
        <w:tcPr>
          <w:tcW w:w="3520" w:type="dxa"/>
        </w:tcPr>
        <w:p w14:paraId="47624A97" w14:textId="77777777" w:rsidR="00E206E4" w:rsidRDefault="00CC635A" w:rsidP="00E206E4">
          <w:pPr>
            <w:pStyle w:val="Piedepgina"/>
            <w:jc w:val="center"/>
          </w:pPr>
        </w:p>
        <w:p w14:paraId="20D46D8E" w14:textId="77777777" w:rsidR="00E206E4" w:rsidRPr="00B7184C" w:rsidRDefault="00CF48DB" w:rsidP="00E206E4">
          <w:pPr>
            <w:pStyle w:val="Piedepgina"/>
            <w:ind w:right="-329"/>
            <w:jc w:val="center"/>
            <w:rPr>
              <w:sz w:val="18"/>
              <w:szCs w:val="18"/>
              <w:lang w:val="es-CO"/>
            </w:rPr>
          </w:pPr>
          <w:r w:rsidRPr="00B7184C">
            <w:rPr>
              <w:sz w:val="18"/>
              <w:szCs w:val="18"/>
              <w:lang w:val="es-CO"/>
            </w:rPr>
            <w:t>Sede Principal: Avenida Calle 22 # 68C-51</w:t>
          </w:r>
        </w:p>
        <w:p w14:paraId="107BAD3E" w14:textId="77777777" w:rsidR="00E206E4" w:rsidRPr="00B7184C" w:rsidRDefault="00CF48DB" w:rsidP="00E206E4">
          <w:pPr>
            <w:pStyle w:val="Piedepgina"/>
            <w:ind w:right="-329"/>
            <w:jc w:val="center"/>
            <w:rPr>
              <w:sz w:val="18"/>
              <w:szCs w:val="18"/>
              <w:lang w:val="es-CO"/>
            </w:rPr>
          </w:pPr>
          <w:r w:rsidRPr="00B7184C">
            <w:rPr>
              <w:sz w:val="18"/>
              <w:szCs w:val="18"/>
              <w:lang w:val="es-CO"/>
            </w:rPr>
            <w:t>Teléfono PBX: (57) (1) 2417900 - 2417930</w:t>
          </w:r>
        </w:p>
        <w:p w14:paraId="73B1D007" w14:textId="77777777" w:rsidR="00E206E4" w:rsidRPr="00B7184C" w:rsidRDefault="00CC635A" w:rsidP="00E206E4">
          <w:pPr>
            <w:pStyle w:val="Piedepgina"/>
            <w:ind w:right="-329"/>
            <w:jc w:val="center"/>
            <w:rPr>
              <w:sz w:val="18"/>
              <w:szCs w:val="18"/>
              <w:lang w:val="es-CO"/>
            </w:rPr>
          </w:pPr>
          <w:hyperlink r:id="rId1" w:history="1">
            <w:r w:rsidR="00CF48DB" w:rsidRPr="00B7184C">
              <w:rPr>
                <w:rStyle w:val="Hipervnculo"/>
                <w:sz w:val="18"/>
                <w:szCs w:val="18"/>
                <w:lang w:val="es-CO"/>
              </w:rPr>
              <w:t>www.participacionbogota.gov.co</w:t>
            </w:r>
          </w:hyperlink>
        </w:p>
        <w:p w14:paraId="078698B4" w14:textId="77777777" w:rsidR="00E206E4" w:rsidRDefault="00CF48DB" w:rsidP="00E206E4">
          <w:pPr>
            <w:pStyle w:val="Piedepgina"/>
            <w:jc w:val="center"/>
          </w:pPr>
          <w:r w:rsidRPr="002C643E">
            <w:rPr>
              <w:sz w:val="18"/>
              <w:szCs w:val="18"/>
            </w:rPr>
            <w:t>Código Postal: 110311</w:t>
          </w:r>
        </w:p>
      </w:tc>
    </w:tr>
  </w:tbl>
  <w:p w14:paraId="0AE82B9E" w14:textId="77777777" w:rsidR="00E206E4" w:rsidRPr="00B52B90" w:rsidRDefault="00CF48DB" w:rsidP="00E206E4">
    <w:pPr>
      <w:pStyle w:val="Piedepgina"/>
      <w:jc w:val="center"/>
      <w:rPr>
        <w:lang w:val="es-CO"/>
      </w:rPr>
    </w:pPr>
    <w:r>
      <w:rPr>
        <w:b/>
        <w:noProof/>
        <w:sz w:val="16"/>
        <w:szCs w:val="16"/>
        <w:lang w:val="es-CO" w:eastAsia="es-CO"/>
      </w:rPr>
      <w:drawing>
        <wp:anchor distT="0" distB="0" distL="114300" distR="114300" simplePos="0" relativeHeight="251661312" behindDoc="0" locked="0" layoutInCell="1" allowOverlap="1" wp14:anchorId="201463FA" wp14:editId="494C4137">
          <wp:simplePos x="0" y="0"/>
          <wp:positionH relativeFrom="margin">
            <wp:align>right</wp:align>
          </wp:positionH>
          <wp:positionV relativeFrom="paragraph">
            <wp:posOffset>-581025</wp:posOffset>
          </wp:positionV>
          <wp:extent cx="2098040" cy="617855"/>
          <wp:effectExtent l="0" t="0" r="0" b="0"/>
          <wp:wrapNone/>
          <wp:docPr id="1" name="Imagen 1" descr="../../../RedesSocialesFooter-01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../../../RedesSocialesFooter-01-0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8040" cy="6178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07DE0247" w14:textId="77777777" w:rsidR="00E206E4" w:rsidRPr="00B52B90" w:rsidRDefault="00CC635A" w:rsidP="00E206E4">
    <w:pPr>
      <w:pStyle w:val="Piedepgina"/>
      <w:jc w:val="center"/>
      <w:rPr>
        <w:lang w:val="es-CO"/>
      </w:rPr>
    </w:pPr>
  </w:p>
  <w:p w14:paraId="6B0A01E8" w14:textId="77777777" w:rsidR="00E206E4" w:rsidRPr="00B52B90" w:rsidRDefault="00CC635A" w:rsidP="00E206E4">
    <w:pPr>
      <w:pStyle w:val="Piedepgina"/>
      <w:tabs>
        <w:tab w:val="clear" w:pos="4419"/>
        <w:tab w:val="clear" w:pos="8838"/>
        <w:tab w:val="left" w:pos="3210"/>
      </w:tabs>
      <w:rPr>
        <w:lang w:val="es-CO"/>
      </w:rPr>
    </w:pPr>
  </w:p>
  <w:p w14:paraId="79F8103F" w14:textId="77777777" w:rsidR="00E206E4" w:rsidRPr="00B52B90" w:rsidRDefault="00CC635A" w:rsidP="00E206E4">
    <w:pPr>
      <w:pStyle w:val="Piedepgina"/>
      <w:rPr>
        <w:lang w:val="es-CO"/>
      </w:rPr>
    </w:pPr>
  </w:p>
  <w:p w14:paraId="3C94418A" w14:textId="77777777" w:rsidR="00E206E4" w:rsidRPr="00B52B90" w:rsidRDefault="00CC635A" w:rsidP="00E206E4">
    <w:pPr>
      <w:pStyle w:val="Piedepgina"/>
      <w:rPr>
        <w:lang w:val="es-C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0AD930" w14:textId="77777777" w:rsidR="00CC635A" w:rsidRDefault="00CC635A" w:rsidP="00154796">
      <w:r>
        <w:separator/>
      </w:r>
    </w:p>
  </w:footnote>
  <w:footnote w:type="continuationSeparator" w:id="0">
    <w:p w14:paraId="555BA2B6" w14:textId="77777777" w:rsidR="00CC635A" w:rsidRDefault="00CC635A" w:rsidP="001547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C4EE9" w14:textId="77777777" w:rsidR="00154796" w:rsidRDefault="00154796" w:rsidP="00154796">
    <w:pPr>
      <w:pStyle w:val="Encabezado"/>
      <w:contextualSpacing/>
      <w:jc w:val="right"/>
      <w:rPr>
        <w:rFonts w:cs="Arial"/>
      </w:rPr>
    </w:pPr>
    <w:r>
      <w:rPr>
        <w:rFonts w:cs="Arial"/>
        <w:noProof/>
        <w:lang w:val="es-CO" w:eastAsia="es-CO"/>
      </w:rPr>
      <mc:AlternateContent>
        <mc:Choice Requires="wps">
          <w:drawing>
            <wp:inline distT="0" distB="0" distL="0" distR="0" wp14:anchorId="13F1C429" wp14:editId="3CFF0FF8">
              <wp:extent cx="3164619" cy="812800"/>
              <wp:effectExtent l="0" t="0" r="0" b="0"/>
              <wp:docPr id="4" name="Rectángulo 4" descr="Alcaldía Mayor de Bogota, Instituto Distrital de la Participación y Acción Comunal, Bogotá" title="Logo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164619" cy="812800"/>
                      </a:xfrm>
                      <a:prstGeom prst="rect">
                        <a:avLst/>
                      </a:prstGeom>
                      <a:blipFill dpi="0"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a:blip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7EB248EE" id="Rectángulo 4" o:spid="_x0000_s1026" alt="Título: Logo - Descripción: Alcaldía Mayor de Bogota, Instituto Distrital de la Participación y Acción Comunal, Bogotá" style="width:249.2pt;height:6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" stroked="f" strokeweight="1pt">
              <v:fill r:id="rId2" o:title="Alcaldía Mayor de Bogota, Instituto Distrital de la Participación y Acción Comunal, Bogotá" recolor="t" rotate="t" type="frame"/>
              <w10:anchorlock/>
            </v:rect>
          </w:pict>
        </mc:Fallback>
      </mc:AlternateContent>
    </w:r>
  </w:p>
  <w:p w14:paraId="2A5EC1D9" w14:textId="77777777" w:rsidR="00E206E4" w:rsidRPr="00E206E4" w:rsidRDefault="00CC635A" w:rsidP="00E206E4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C93EF2"/>
    <w:multiLevelType w:val="hybridMultilevel"/>
    <w:tmpl w:val="36AA864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D297DD5"/>
    <w:multiLevelType w:val="hybridMultilevel"/>
    <w:tmpl w:val="34F2716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796"/>
    <w:rsid w:val="00105F70"/>
    <w:rsid w:val="00151C93"/>
    <w:rsid w:val="00154796"/>
    <w:rsid w:val="001B0612"/>
    <w:rsid w:val="00244153"/>
    <w:rsid w:val="00336D26"/>
    <w:rsid w:val="00374196"/>
    <w:rsid w:val="003C68B2"/>
    <w:rsid w:val="003D4D67"/>
    <w:rsid w:val="003D61F1"/>
    <w:rsid w:val="003D72BA"/>
    <w:rsid w:val="004255A7"/>
    <w:rsid w:val="004E01BC"/>
    <w:rsid w:val="00544096"/>
    <w:rsid w:val="005700CD"/>
    <w:rsid w:val="005B6C7A"/>
    <w:rsid w:val="005F5C33"/>
    <w:rsid w:val="00682D1C"/>
    <w:rsid w:val="0068775E"/>
    <w:rsid w:val="00694168"/>
    <w:rsid w:val="00697AFA"/>
    <w:rsid w:val="00766F1E"/>
    <w:rsid w:val="007A304A"/>
    <w:rsid w:val="008E0E57"/>
    <w:rsid w:val="008E1023"/>
    <w:rsid w:val="00921490"/>
    <w:rsid w:val="009F18E3"/>
    <w:rsid w:val="00A1226E"/>
    <w:rsid w:val="00AA0E8C"/>
    <w:rsid w:val="00B7184C"/>
    <w:rsid w:val="00B74912"/>
    <w:rsid w:val="00BC246D"/>
    <w:rsid w:val="00C1774D"/>
    <w:rsid w:val="00C41524"/>
    <w:rsid w:val="00CA453C"/>
    <w:rsid w:val="00CC635A"/>
    <w:rsid w:val="00CD7352"/>
    <w:rsid w:val="00CE6BC3"/>
    <w:rsid w:val="00CF48DB"/>
    <w:rsid w:val="00D361F1"/>
    <w:rsid w:val="00D43001"/>
    <w:rsid w:val="00D84E58"/>
    <w:rsid w:val="00E140FC"/>
    <w:rsid w:val="00E4490E"/>
    <w:rsid w:val="00E519DD"/>
    <w:rsid w:val="00E57B03"/>
    <w:rsid w:val="00EF24C5"/>
    <w:rsid w:val="00F553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47E9D6"/>
  <w15:docId w15:val="{2EBD43EF-4975-45C7-85CA-A855C3D8E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E1023"/>
    <w:pPr>
      <w:spacing w:after="0" w:line="240" w:lineRule="auto"/>
    </w:pPr>
    <w:rPr>
      <w:sz w:val="24"/>
      <w:szCs w:val="24"/>
      <w:lang w:val="es-ES_tradnl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544096"/>
    <w:pPr>
      <w:keepNext/>
      <w:keepLines/>
      <w:tabs>
        <w:tab w:val="left" w:pos="142"/>
        <w:tab w:val="left" w:pos="911"/>
      </w:tabs>
      <w:spacing w:before="240" w:line="360" w:lineRule="auto"/>
      <w:jc w:val="both"/>
      <w:outlineLvl w:val="0"/>
    </w:pPr>
    <w:rPr>
      <w:rFonts w:ascii="Arial" w:eastAsiaTheme="majorEastAsia" w:hAnsi="Arial" w:cstheme="majorBidi"/>
      <w:b/>
      <w:w w:val="105"/>
      <w:sz w:val="28"/>
      <w:szCs w:val="32"/>
      <w:lang w:val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normaltextrun">
    <w:name w:val="normaltextrun"/>
    <w:basedOn w:val="Fuentedeprrafopredeter"/>
    <w:rsid w:val="00154796"/>
  </w:style>
  <w:style w:type="character" w:styleId="Hipervnculo">
    <w:name w:val="Hyperlink"/>
    <w:basedOn w:val="Fuentedeprrafopredeter"/>
    <w:uiPriority w:val="99"/>
    <w:unhideWhenUsed/>
    <w:rsid w:val="00154796"/>
    <w:rPr>
      <w:color w:val="0563C1" w:themeColor="hyperlink"/>
      <w:u w:val="single"/>
    </w:rPr>
  </w:style>
  <w:style w:type="paragraph" w:customStyle="1" w:styleId="paragraph">
    <w:name w:val="paragraph"/>
    <w:basedOn w:val="Normal"/>
    <w:rsid w:val="0015479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CO" w:eastAsia="es-CO"/>
    </w:rPr>
  </w:style>
  <w:style w:type="character" w:customStyle="1" w:styleId="eop">
    <w:name w:val="eop"/>
    <w:basedOn w:val="Fuentedeprrafopredeter"/>
    <w:rsid w:val="00154796"/>
  </w:style>
  <w:style w:type="paragraph" w:styleId="Encabezado">
    <w:name w:val="header"/>
    <w:basedOn w:val="Normal"/>
    <w:link w:val="EncabezadoCar"/>
    <w:uiPriority w:val="99"/>
    <w:unhideWhenUsed/>
    <w:rsid w:val="00154796"/>
    <w:pPr>
      <w:tabs>
        <w:tab w:val="center" w:pos="4419"/>
        <w:tab w:val="right" w:pos="8838"/>
      </w:tabs>
    </w:pPr>
    <w:rPr>
      <w:sz w:val="22"/>
      <w:szCs w:val="22"/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154796"/>
  </w:style>
  <w:style w:type="paragraph" w:styleId="Piedepgina">
    <w:name w:val="footer"/>
    <w:basedOn w:val="Normal"/>
    <w:link w:val="PiedepginaCar"/>
    <w:uiPriority w:val="99"/>
    <w:unhideWhenUsed/>
    <w:rsid w:val="00154796"/>
    <w:pPr>
      <w:tabs>
        <w:tab w:val="center" w:pos="4419"/>
        <w:tab w:val="right" w:pos="8838"/>
      </w:tabs>
    </w:pPr>
    <w:rPr>
      <w:sz w:val="22"/>
      <w:szCs w:val="22"/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154796"/>
  </w:style>
  <w:style w:type="table" w:styleId="Tablaconcuadrcula">
    <w:name w:val="Table Grid"/>
    <w:basedOn w:val="Tablanormal"/>
    <w:uiPriority w:val="39"/>
    <w:rsid w:val="00154796"/>
    <w:pPr>
      <w:spacing w:after="0" w:line="240" w:lineRule="auto"/>
    </w:pPr>
    <w:rPr>
      <w:sz w:val="24"/>
      <w:szCs w:val="24"/>
      <w:lang w:val="es-ES_trad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char">
    <w:name w:val="tabchar"/>
    <w:basedOn w:val="Fuentedeprrafopredeter"/>
    <w:rsid w:val="00154796"/>
  </w:style>
  <w:style w:type="character" w:customStyle="1" w:styleId="Ttulo1Car">
    <w:name w:val="Título 1 Car"/>
    <w:basedOn w:val="Fuentedeprrafopredeter"/>
    <w:link w:val="Ttulo1"/>
    <w:uiPriority w:val="9"/>
    <w:rsid w:val="00544096"/>
    <w:rPr>
      <w:rFonts w:ascii="Arial" w:eastAsiaTheme="majorEastAsia" w:hAnsi="Arial" w:cstheme="majorBidi"/>
      <w:b/>
      <w:w w:val="105"/>
      <w:sz w:val="28"/>
      <w:szCs w:val="32"/>
      <w:lang w:val="es-CO"/>
    </w:rPr>
  </w:style>
  <w:style w:type="paragraph" w:customStyle="1" w:styleId="Estilopredeterminado">
    <w:name w:val="Estilo predeterminado"/>
    <w:uiPriority w:val="99"/>
    <w:rsid w:val="00154796"/>
    <w:pPr>
      <w:tabs>
        <w:tab w:val="left" w:pos="708"/>
      </w:tabs>
      <w:suppressAutoHyphens/>
      <w:spacing w:after="200" w:line="276" w:lineRule="atLeast"/>
    </w:pPr>
    <w:rPr>
      <w:rFonts w:ascii="Calibri" w:eastAsia="Times New Roman" w:hAnsi="Calibri" w:cs="Calibri"/>
      <w:color w:val="00000A"/>
      <w:lang w:val="es-CO" w:eastAsia="zh-CN"/>
    </w:rPr>
  </w:style>
  <w:style w:type="paragraph" w:styleId="Sinespaciado">
    <w:name w:val="No Spacing"/>
    <w:uiPriority w:val="1"/>
    <w:qFormat/>
    <w:rsid w:val="00154796"/>
    <w:pPr>
      <w:spacing w:after="0" w:line="240" w:lineRule="auto"/>
    </w:pPr>
    <w:rPr>
      <w:rFonts w:ascii="Arial" w:hAnsi="Arial"/>
      <w:sz w:val="24"/>
      <w:lang w:val="es-CO"/>
    </w:rPr>
  </w:style>
  <w:style w:type="character" w:styleId="Mencinsinresolver">
    <w:name w:val="Unresolved Mention"/>
    <w:basedOn w:val="Fuentedeprrafopredeter"/>
    <w:uiPriority w:val="99"/>
    <w:semiHidden/>
    <w:unhideWhenUsed/>
    <w:rsid w:val="00336D26"/>
    <w:rPr>
      <w:color w:val="605E5C"/>
      <w:shd w:val="clear" w:color="auto" w:fill="E1DFDD"/>
    </w:rPr>
  </w:style>
  <w:style w:type="paragraph" w:customStyle="1" w:styleId="Default">
    <w:name w:val="Default"/>
    <w:rsid w:val="00AA0E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CO"/>
    </w:rPr>
  </w:style>
  <w:style w:type="paragraph" w:styleId="Textoindependiente">
    <w:name w:val="Body Text"/>
    <w:basedOn w:val="Normal"/>
    <w:link w:val="TextoindependienteCar"/>
    <w:uiPriority w:val="1"/>
    <w:qFormat/>
    <w:rsid w:val="008E1023"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8E1023"/>
    <w:rPr>
      <w:rFonts w:ascii="Arial MT" w:eastAsia="Arial MT" w:hAnsi="Arial MT" w:cs="Arial MT"/>
      <w:lang w:val="es-ES"/>
    </w:rPr>
  </w:style>
  <w:style w:type="character" w:styleId="Textoennegrita">
    <w:name w:val="Strong"/>
    <w:basedOn w:val="Fuentedeprrafopredeter"/>
    <w:uiPriority w:val="22"/>
    <w:qFormat/>
    <w:rsid w:val="00697AFA"/>
    <w:rPr>
      <w:b/>
      <w:bCs/>
    </w:rPr>
  </w:style>
  <w:style w:type="paragraph" w:styleId="Prrafodelista">
    <w:name w:val="List Paragraph"/>
    <w:aliases w:val="Ha,Resume Title,Colorful List Accent 1,Colorful List - Accent 11,Párrafo de lista (analisis predial),Colorful List - Accent 111,LISTA,Párrafo de lista1,Párrafo de lista2,titulo 3,parrafo"/>
    <w:basedOn w:val="Normal"/>
    <w:link w:val="PrrafodelistaCar"/>
    <w:uiPriority w:val="1"/>
    <w:qFormat/>
    <w:rsid w:val="009F18E3"/>
    <w:pPr>
      <w:widowControl w:val="0"/>
      <w:autoSpaceDE w:val="0"/>
      <w:autoSpaceDN w:val="0"/>
      <w:ind w:left="980" w:hanging="361"/>
    </w:pPr>
    <w:rPr>
      <w:rFonts w:ascii="Arial Narrow" w:eastAsia="Arial Narrow" w:hAnsi="Arial Narrow" w:cs="Arial Narrow"/>
      <w:sz w:val="22"/>
      <w:szCs w:val="22"/>
      <w:lang w:val="es-ES" w:eastAsia="es-ES" w:bidi="es-ES"/>
    </w:rPr>
  </w:style>
  <w:style w:type="character" w:customStyle="1" w:styleId="PrrafodelistaCar">
    <w:name w:val="Párrafo de lista Car"/>
    <w:aliases w:val="Ha Car,Resume Title Car,Colorful List Accent 1 Car,Colorful List - Accent 11 Car,Párrafo de lista (analisis predial) Car,Colorful List - Accent 111 Car,LISTA Car,Párrafo de lista1 Car,Párrafo de lista2 Car,titulo 3 Car,parrafo Car"/>
    <w:link w:val="Prrafodelista"/>
    <w:uiPriority w:val="1"/>
    <w:qFormat/>
    <w:locked/>
    <w:rsid w:val="009F18E3"/>
    <w:rPr>
      <w:rFonts w:ascii="Arial Narrow" w:eastAsia="Arial Narrow" w:hAnsi="Arial Narrow" w:cs="Arial Narrow"/>
      <w:lang w:val="es-ES" w:eastAsia="es-ES" w:bidi="es-ES"/>
    </w:rPr>
  </w:style>
  <w:style w:type="paragraph" w:customStyle="1" w:styleId="TableParagraph">
    <w:name w:val="Table Paragraph"/>
    <w:basedOn w:val="Normal"/>
    <w:uiPriority w:val="1"/>
    <w:qFormat/>
    <w:rsid w:val="009F18E3"/>
    <w:pPr>
      <w:widowControl w:val="0"/>
      <w:autoSpaceDE w:val="0"/>
      <w:autoSpaceDN w:val="0"/>
      <w:spacing w:before="4"/>
      <w:ind w:left="830"/>
    </w:pPr>
    <w:rPr>
      <w:rFonts w:ascii="Arial MT" w:eastAsia="Arial MT" w:hAnsi="Arial MT" w:cs="Arial MT"/>
      <w:sz w:val="22"/>
      <w:szCs w:val="22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51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6BCCBB-1F5E-412E-BFE2-20E27C581C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278</TotalTime>
  <Pages>2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Ismael Andres Castiblanco Reyes</cp:lastModifiedBy>
  <cp:revision>15</cp:revision>
  <dcterms:created xsi:type="dcterms:W3CDTF">2023-08-18T14:44:00Z</dcterms:created>
  <dcterms:modified xsi:type="dcterms:W3CDTF">2023-12-12T21:35:00Z</dcterms:modified>
</cp:coreProperties>
</file>